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78" w:rsidRPr="004F3E2C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27951456"/>
      <w:bookmarkStart w:id="1" w:name="_Toc427950155"/>
      <w:bookmarkStart w:id="2" w:name="_Toc407169380"/>
      <w:bookmarkStart w:id="3" w:name="_Toc406712775"/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</w:t>
      </w: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я және саясаттану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ФАКУЛЬТЕТ</w:t>
      </w: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</w:t>
      </w:r>
      <w:bookmarkEnd w:id="0"/>
      <w:bookmarkEnd w:id="1"/>
      <w:bookmarkEnd w:id="2"/>
      <w:bookmarkEnd w:id="3"/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:rsid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4" w:name="_Toc427951457"/>
      <w:bookmarkStart w:id="5" w:name="_Toc427950156"/>
      <w:bookmarkStart w:id="6" w:name="_Toc407169381"/>
      <w:bookmarkStart w:id="7" w:name="_Toc406712776"/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педагогика және білім беру менеджменті 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КАФЕДРА</w:t>
      </w:r>
      <w:r w:rsidRPr="004F3E2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946678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</w:t>
      </w:r>
      <w:bookmarkEnd w:id="4"/>
      <w:bookmarkEnd w:id="5"/>
      <w:bookmarkEnd w:id="6"/>
      <w:bookmarkEnd w:id="7"/>
    </w:p>
    <w:p w:rsidR="00946678" w:rsidRPr="004F3E2C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946678" w:rsidRDefault="00946678" w:rsidP="009466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46678" w:rsidRPr="004F3E2C" w:rsidRDefault="00946678" w:rsidP="00946678">
      <w:pPr>
        <w:tabs>
          <w:tab w:val="left" w:pos="3492"/>
        </w:tabs>
        <w:spacing w:line="240" w:lineRule="auto"/>
        <w:ind w:firstLine="46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4F3E2C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946678" w:rsidRPr="004F3E2C" w:rsidRDefault="00946678" w:rsidP="00946678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3E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Pr="004F3E2C">
        <w:rPr>
          <w:rFonts w:ascii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FF6101" w:rsidRDefault="00946678" w:rsidP="00946678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4F3E2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4F3E2C">
        <w:rPr>
          <w:rFonts w:ascii="Times New Roman" w:hAnsi="Times New Roman"/>
          <w:sz w:val="24"/>
          <w:szCs w:val="24"/>
          <w:lang w:val="kk-KZ"/>
        </w:rPr>
        <w:t xml:space="preserve">Факультет деканы </w:t>
      </w:r>
    </w:p>
    <w:p w:rsidR="00946678" w:rsidRPr="004F3E2C" w:rsidRDefault="00FF6101" w:rsidP="008B533D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94667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_____________</w:t>
      </w:r>
      <w:r w:rsidR="00946678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8B533D">
        <w:rPr>
          <w:rFonts w:ascii="Times New Roman" w:hAnsi="Times New Roman"/>
          <w:sz w:val="24"/>
          <w:szCs w:val="24"/>
          <w:lang w:val="kk-KZ"/>
        </w:rPr>
        <w:t>Б.Б. Мейірбаев</w:t>
      </w:r>
    </w:p>
    <w:p w:rsidR="00F42AEF" w:rsidRPr="00327E46" w:rsidRDefault="00F42AEF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88594D" w:rsidRDefault="0088594D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88594D" w:rsidRPr="00327E46" w:rsidRDefault="0088594D" w:rsidP="006E0877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C5524" w:rsidRPr="003C5524" w:rsidRDefault="003C5524" w:rsidP="006E087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3C5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SAM </w:t>
      </w:r>
      <w:r w:rsidR="004B2690" w:rsidRPr="00742969">
        <w:rPr>
          <w:rFonts w:ascii="Times New Roman" w:hAnsi="Times New Roman" w:cs="Times New Roman"/>
          <w:b/>
          <w:sz w:val="28"/>
          <w:szCs w:val="28"/>
          <w:lang w:val="kk-KZ"/>
        </w:rPr>
        <w:t>1202</w:t>
      </w:r>
      <w:r w:rsidR="004B2690" w:rsidRPr="00742969">
        <w:rPr>
          <w:lang w:val="kk-KZ"/>
        </w:rPr>
        <w:t xml:space="preserve"> </w:t>
      </w:r>
      <w:r w:rsidR="00F42AE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CE1FA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ӨЗІН</w:t>
      </w:r>
      <w:r w:rsidR="00134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</w:t>
      </w:r>
      <w:r w:rsidR="00F762FA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CE1FA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ӨЗІ ТАНУ</w:t>
      </w:r>
      <w:r w:rsidR="00F42AE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</w:t>
      </w:r>
      <w:r w:rsidR="00FF61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БОЙЫНША</w:t>
      </w:r>
      <w:r w:rsidR="00F42AEF"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F42AEF" w:rsidRPr="00327E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ҚОРЫТЫНДЫ   </w:t>
      </w:r>
    </w:p>
    <w:p w:rsidR="00F42AEF" w:rsidRDefault="00F42AEF" w:rsidP="003C552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ЕМТИХАН</w:t>
      </w:r>
      <w:r w:rsidR="003C5524" w:rsidRPr="00D2744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 </w:t>
      </w:r>
      <w:r w:rsidRPr="00327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EC027B" w:rsidRPr="00327E46" w:rsidRDefault="00EC027B" w:rsidP="003C552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C027B" w:rsidRDefault="00EC027B" w:rsidP="00EC02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F6101" w:rsidRDefault="00FF6101" w:rsidP="00EC02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Мамандықтары:</w:t>
      </w:r>
    </w:p>
    <w:p w:rsidR="00EC027B" w:rsidRPr="00EC027B" w:rsidRDefault="00EC027B" w:rsidP="00EC02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27B">
        <w:rPr>
          <w:rFonts w:ascii="Times New Roman" w:hAnsi="Times New Roman" w:cs="Times New Roman"/>
          <w:sz w:val="28"/>
          <w:szCs w:val="28"/>
          <w:lang w:val="kk-KZ"/>
        </w:rPr>
        <w:t xml:space="preserve">6В01101- «Педагогика және психология»  </w:t>
      </w:r>
    </w:p>
    <w:p w:rsidR="00EC027B" w:rsidRPr="00EC027B" w:rsidRDefault="00EC027B" w:rsidP="00EC02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027B">
        <w:rPr>
          <w:rFonts w:ascii="Times New Roman" w:hAnsi="Times New Roman" w:cs="Times New Roman"/>
          <w:sz w:val="28"/>
          <w:szCs w:val="28"/>
          <w:lang w:val="kk-KZ"/>
        </w:rPr>
        <w:t xml:space="preserve">6В01801- «Әлеуметтік  педагогика және өзін-өзі тану» </w:t>
      </w:r>
    </w:p>
    <w:p w:rsidR="00F42AEF" w:rsidRPr="00327E46" w:rsidRDefault="00ED7C44" w:rsidP="00327E4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курс, 6</w:t>
      </w:r>
      <w:r w:rsidR="00873C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6208">
        <w:rPr>
          <w:rFonts w:ascii="Times New Roman" w:hAnsi="Times New Roman" w:cs="Times New Roman"/>
          <w:sz w:val="28"/>
          <w:szCs w:val="28"/>
          <w:lang w:val="kk-KZ"/>
        </w:rPr>
        <w:t xml:space="preserve">кредит, </w:t>
      </w:r>
      <w:r w:rsidR="00AC44A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73C0E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="00873C0E" w:rsidRPr="00873C0E">
        <w:rPr>
          <w:rFonts w:ascii="Times New Roman" w:hAnsi="Times New Roman" w:cs="Times New Roman"/>
          <w:sz w:val="28"/>
          <w:szCs w:val="28"/>
        </w:rPr>
        <w:t>3</w:t>
      </w:r>
      <w:r w:rsidR="005903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6208">
        <w:rPr>
          <w:rFonts w:ascii="Times New Roman" w:hAnsi="Times New Roman" w:cs="Times New Roman"/>
          <w:sz w:val="28"/>
          <w:szCs w:val="28"/>
          <w:lang w:val="kk-KZ"/>
        </w:rPr>
        <w:t>семестр.</w:t>
      </w:r>
      <w:r w:rsidR="00307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AEF" w:rsidRPr="00327E46" w:rsidRDefault="00F42AEF" w:rsidP="006E087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327E46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35296" w:rsidRPr="00327E46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27E4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  <w:r w:rsidR="00D35296" w:rsidRPr="00327E4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</w:t>
      </w:r>
      <w:r w:rsidRPr="00327E4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:rsidR="00CE1FAF" w:rsidRPr="00327E46" w:rsidRDefault="00CE1FA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E1FAF" w:rsidRPr="00327E46" w:rsidRDefault="00CE1FA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</w:p>
    <w:p w:rsidR="00F42AEF" w:rsidRPr="00327E46" w:rsidRDefault="00F42AEF" w:rsidP="006E0877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327E46" w:rsidRDefault="00F42AEF" w:rsidP="006E087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0877" w:rsidRDefault="006E0877" w:rsidP="006E087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7B0C" w:rsidRDefault="00737B0C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7B0C" w:rsidRPr="0003625C" w:rsidRDefault="008B533D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2022</w:t>
      </w:r>
    </w:p>
    <w:p w:rsidR="00C47729" w:rsidRDefault="00327E46" w:rsidP="005903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 бойынша қорытынды емтихан бағдарламасын дайындаған </w:t>
      </w:r>
    </w:p>
    <w:p w:rsidR="00327E46" w:rsidRDefault="00793816" w:rsidP="005903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27E46" w:rsidRPr="00327E46">
        <w:rPr>
          <w:rFonts w:ascii="Times New Roman" w:hAnsi="Times New Roman" w:cs="Times New Roman"/>
          <w:sz w:val="28"/>
          <w:szCs w:val="28"/>
          <w:lang w:val="kk-KZ"/>
        </w:rPr>
        <w:t>едагогика және білім беру менеджменті кафе</w:t>
      </w:r>
      <w:r w:rsidR="008B533D">
        <w:rPr>
          <w:rFonts w:ascii="Times New Roman" w:hAnsi="Times New Roman" w:cs="Times New Roman"/>
          <w:sz w:val="28"/>
          <w:szCs w:val="28"/>
          <w:lang w:val="kk-KZ"/>
        </w:rPr>
        <w:t>драсының аға оқытушысы</w:t>
      </w:r>
      <w:r w:rsidR="0003625C">
        <w:rPr>
          <w:rFonts w:ascii="Times New Roman" w:hAnsi="Times New Roman" w:cs="Times New Roman"/>
          <w:sz w:val="28"/>
          <w:szCs w:val="28"/>
          <w:lang w:val="kk-KZ"/>
        </w:rPr>
        <w:t xml:space="preserve"> п.ғ.к.,</w:t>
      </w:r>
      <w:r w:rsidR="008B533D">
        <w:rPr>
          <w:rFonts w:ascii="Times New Roman" w:hAnsi="Times New Roman" w:cs="Times New Roman"/>
          <w:sz w:val="28"/>
          <w:szCs w:val="28"/>
          <w:lang w:val="kk-KZ"/>
        </w:rPr>
        <w:t xml:space="preserve"> Аринова Б</w:t>
      </w:r>
      <w:r w:rsidR="00327E46" w:rsidRPr="00327E46">
        <w:rPr>
          <w:rFonts w:ascii="Times New Roman" w:hAnsi="Times New Roman" w:cs="Times New Roman"/>
          <w:sz w:val="28"/>
          <w:szCs w:val="28"/>
          <w:lang w:val="kk-KZ"/>
        </w:rPr>
        <w:t>.А.</w:t>
      </w:r>
    </w:p>
    <w:p w:rsidR="00327E46" w:rsidRDefault="00327E46" w:rsidP="005903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327E4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80190" w:rsidRDefault="00880190" w:rsidP="00737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7B0C" w:rsidRPr="0003625C" w:rsidRDefault="00737B0C" w:rsidP="00737B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362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737B0C" w:rsidRPr="00E93F11" w:rsidTr="00541ED9">
        <w:tc>
          <w:tcPr>
            <w:tcW w:w="5442" w:type="dxa"/>
            <w:hideMark/>
          </w:tcPr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37B0C" w:rsidRPr="0003625C" w:rsidTr="00541ED9">
        <w:tc>
          <w:tcPr>
            <w:tcW w:w="5442" w:type="dxa"/>
          </w:tcPr>
          <w:p w:rsidR="00130A90" w:rsidRPr="0003625C" w:rsidRDefault="00130A90" w:rsidP="00130A90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«_____»________2022 ж., хаттама № ____                                       </w:t>
            </w: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29" w:type="dxa"/>
          </w:tcPr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37B0C" w:rsidRPr="0003625C" w:rsidTr="00541ED9">
        <w:trPr>
          <w:trHeight w:val="199"/>
        </w:trPr>
        <w:tc>
          <w:tcPr>
            <w:tcW w:w="5442" w:type="dxa"/>
            <w:hideMark/>
          </w:tcPr>
          <w:p w:rsidR="006F2ABC" w:rsidRPr="0003625C" w:rsidRDefault="006F2AB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6F2ABC" w:rsidRPr="0003625C" w:rsidRDefault="006F2AB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____________ </w:t>
            </w:r>
            <w:r w:rsidR="008F6971" w:rsidRPr="00036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3625C">
              <w:rPr>
                <w:rFonts w:ascii="Times New Roman" w:hAnsi="Times New Roman"/>
                <w:sz w:val="28"/>
                <w:szCs w:val="28"/>
                <w:lang w:val="kk-KZ"/>
              </w:rPr>
              <w:t>Әлқожаева Н.С.</w:t>
            </w: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37B0C" w:rsidRPr="0003625C" w:rsidTr="00541ED9">
        <w:tc>
          <w:tcPr>
            <w:tcW w:w="5442" w:type="dxa"/>
          </w:tcPr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36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29" w:type="dxa"/>
          </w:tcPr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7B0C" w:rsidRPr="0003625C" w:rsidRDefault="00737B0C" w:rsidP="00541ED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36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37B0C" w:rsidRPr="00590379" w:rsidRDefault="00737B0C" w:rsidP="00737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B0C" w:rsidRPr="0080411F" w:rsidRDefault="00737B0C" w:rsidP="00737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737B0C" w:rsidRDefault="00737B0C" w:rsidP="00737B0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B0C" w:rsidRDefault="00737B0C" w:rsidP="00737B0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9"/>
        <w:tblW w:w="2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5442"/>
        <w:gridCol w:w="5442"/>
        <w:gridCol w:w="4129"/>
      </w:tblGrid>
      <w:tr w:rsidR="00737B0C" w:rsidRPr="0080411F" w:rsidTr="00541ED9">
        <w:tc>
          <w:tcPr>
            <w:tcW w:w="5442" w:type="dxa"/>
          </w:tcPr>
          <w:p w:rsidR="00737B0C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0A90" w:rsidRPr="00E05366" w:rsidRDefault="00130A90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42" w:type="dxa"/>
          </w:tcPr>
          <w:p w:rsidR="00737B0C" w:rsidRPr="00E05366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737B0C" w:rsidRPr="0080411F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37B0C" w:rsidRPr="00590379" w:rsidRDefault="00737B0C" w:rsidP="00541E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E46" w:rsidRPr="00327E46" w:rsidRDefault="00327E46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2969" w:rsidRDefault="00742969" w:rsidP="006E0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B0C" w:rsidRDefault="00737B0C" w:rsidP="0074296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1FAF" w:rsidRPr="001A25AC" w:rsidRDefault="001A25AC" w:rsidP="001A25A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25AC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</w:p>
    <w:p w:rsidR="003C10F0" w:rsidRDefault="003C10F0" w:rsidP="003C1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10F0">
        <w:rPr>
          <w:rFonts w:ascii="Times New Roman" w:hAnsi="Times New Roman"/>
          <w:b/>
          <w:sz w:val="28"/>
          <w:szCs w:val="28"/>
          <w:lang w:val="kk-KZ"/>
        </w:rPr>
        <w:t>Пәннің мақсаты:</w:t>
      </w:r>
      <w:r w:rsidRPr="003C10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10F0">
        <w:rPr>
          <w:rFonts w:ascii="Times New Roman" w:hAnsi="Times New Roman" w:cs="Times New Roman"/>
          <w:sz w:val="28"/>
          <w:szCs w:val="28"/>
          <w:lang w:val="kk-KZ"/>
        </w:rPr>
        <w:t>«Өзін-өзі тану» рухани-адамгершілік білім беру Бағдарламасының негіздерімен таныстыру, болашақ педагог тұлғасының рухани-адамгершілік өзгеруіне, ішкі әлеуетінің ашылуына ықпал ету</w:t>
      </w:r>
    </w:p>
    <w:p w:rsidR="001A25AC" w:rsidRPr="001A25AC" w:rsidRDefault="001A25AC" w:rsidP="001A25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5AC">
        <w:rPr>
          <w:rFonts w:ascii="Times New Roman" w:hAnsi="Times New Roman" w:cs="Times New Roman"/>
          <w:sz w:val="28"/>
          <w:szCs w:val="28"/>
          <w:lang w:val="kk-KZ"/>
        </w:rPr>
        <w:t>Пән бойынша қорытынды емтихан 15 апталық оқытудан кейін жүргізіледі.</w:t>
      </w:r>
      <w:r w:rsidRPr="001A25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26809" w:rsidRPr="00726809" w:rsidRDefault="00726809" w:rsidP="001A25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қорытынды емтихан түрі – </w:t>
      </w:r>
      <w:r w:rsidRPr="00726809">
        <w:rPr>
          <w:rFonts w:ascii="Times New Roman" w:hAnsi="Times New Roman" w:cs="Times New Roman"/>
          <w:i/>
          <w:sz w:val="28"/>
          <w:szCs w:val="28"/>
          <w:lang w:val="kk-KZ"/>
        </w:rPr>
        <w:t>жазбаша (offline)</w:t>
      </w: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26809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Емтихан сұрақтары пән бойынша оқытылған дәріс, семинар және СӨЖ тапсырмаларының барысында құрастырылады. Емтиханға дайындық барысында курстың негізгі теориялық мазмұнын, терминология мен әдістерді де қайталау қажет.</w:t>
      </w:r>
    </w:p>
    <w:p w:rsidR="00726809" w:rsidRDefault="00726809" w:rsidP="0072680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809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Емтихан өткізу ерекшеліктері: емтихан барысында студент емтихан сұрақтарына белгіленген кестеге сә</w:t>
      </w:r>
      <w:r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й</w:t>
      </w:r>
      <w:r w:rsidRPr="00726809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кес, жазбаша</w:t>
      </w:r>
      <w:r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жауа</w:t>
      </w:r>
      <w:r w:rsidRPr="00726809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п береді.</w:t>
      </w: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 Жоғары ажыратымдылықтағы бейнекамералары бар және дыбыс жазылатын аудиториялар мен дәріс залдарында</w:t>
      </w:r>
      <w:r w:rsidRPr="007268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offline режимінде өтеді, сондай-ақ емтихан жұмыстарын шифрлау және дешифрлау арқылы жүргізіледі. </w:t>
      </w:r>
    </w:p>
    <w:p w:rsidR="008F21D0" w:rsidRPr="008F21D0" w:rsidRDefault="008F21D0" w:rsidP="008A2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21D0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Оқыту нәтижелері:</w:t>
      </w:r>
    </w:p>
    <w:p w:rsidR="008F21D0" w:rsidRPr="008F21D0" w:rsidRDefault="008F21D0" w:rsidP="008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F21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Курсты оқу нәтижесі бойынша студент қабілетті болады: </w:t>
      </w:r>
    </w:p>
    <w:p w:rsidR="008F21D0" w:rsidRPr="001F7DF7" w:rsidRDefault="008F21D0" w:rsidP="008A276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DF7">
        <w:rPr>
          <w:rFonts w:ascii="Times New Roman" w:hAnsi="Times New Roman" w:cs="Times New Roman"/>
          <w:sz w:val="28"/>
          <w:szCs w:val="28"/>
          <w:lang w:val="kk-KZ"/>
        </w:rPr>
        <w:t>«Өзін-өзі тану» рухани-адамгершілік білім беру Бағдарламасының ғылыми-теориялық негіздерін;</w:t>
      </w:r>
    </w:p>
    <w:p w:rsidR="008F21D0" w:rsidRPr="001F7DF7" w:rsidRDefault="008F21D0" w:rsidP="00E5433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DF7">
        <w:rPr>
          <w:rFonts w:ascii="Times New Roman" w:hAnsi="Times New Roman" w:cs="Times New Roman"/>
          <w:sz w:val="28"/>
          <w:szCs w:val="28"/>
          <w:lang w:val="kk-KZ"/>
        </w:rPr>
        <w:t>Өзін-өзі танудың философиялық, психологиялық-педагогикалық негіздерінің, әлемдік мәдени мұра мен ұлттық ізгілік идеялардың тарихи өзара байланысы туралы білімдері;</w:t>
      </w:r>
    </w:p>
    <w:p w:rsidR="00873C0E" w:rsidRDefault="008F21D0" w:rsidP="008F21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C0E">
        <w:rPr>
          <w:rFonts w:ascii="Times New Roman" w:hAnsi="Times New Roman" w:cs="Times New Roman"/>
          <w:sz w:val="28"/>
          <w:szCs w:val="28"/>
          <w:lang w:val="kk-KZ"/>
        </w:rPr>
        <w:t xml:space="preserve">Топтағы ынтымақтастықты сақтауы және әлеуметтік өзара байланысты орнатуы; </w:t>
      </w:r>
    </w:p>
    <w:p w:rsidR="008F21D0" w:rsidRPr="00873C0E" w:rsidRDefault="008F21D0" w:rsidP="008F21D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_GoBack"/>
      <w:bookmarkEnd w:id="8"/>
      <w:r w:rsidRPr="00873C0E">
        <w:rPr>
          <w:rFonts w:ascii="Times New Roman" w:hAnsi="Times New Roman" w:cs="Times New Roman"/>
          <w:sz w:val="28"/>
          <w:szCs w:val="28"/>
          <w:lang w:val="kk-KZ"/>
        </w:rPr>
        <w:t>жағымды ойлау, ой, сөз және істің бірлігінде өмір сүру, эмоцияларын бақылау және т.б.</w:t>
      </w:r>
    </w:p>
    <w:p w:rsidR="008F21D0" w:rsidRPr="001F7DF7" w:rsidRDefault="008F21D0" w:rsidP="00E543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noProof/>
          <w:color w:val="000000"/>
          <w:spacing w:val="2"/>
          <w:sz w:val="28"/>
          <w:szCs w:val="28"/>
          <w:lang w:val="kk-KZ"/>
        </w:rPr>
      </w:pPr>
      <w:r w:rsidRPr="001F7DF7">
        <w:rPr>
          <w:rFonts w:ascii="Times New Roman" w:hAnsi="Times New Roman" w:cs="Times New Roman"/>
          <w:bCs/>
          <w:noProof/>
          <w:color w:val="000000"/>
          <w:spacing w:val="2"/>
          <w:sz w:val="28"/>
          <w:szCs w:val="28"/>
          <w:lang w:val="kk-KZ"/>
        </w:rPr>
        <w:t xml:space="preserve">Өзін-өзі танудың маңыздылығы туралы  сипаттап айтып бере алуы;  </w:t>
      </w:r>
    </w:p>
    <w:p w:rsidR="008A276E" w:rsidRDefault="00021D28" w:rsidP="008A276E">
      <w:pPr>
        <w:pStyle w:val="a3"/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</w:pPr>
      <w:r w:rsidRPr="001F7DF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Өзін-өзі тану пәнінің өзге пәндерден </w:t>
      </w:r>
      <w:r w:rsidRPr="001F7DF7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>ерекшеліктерін ажыратып жіктеп талдай алуы</w:t>
      </w:r>
      <w:r w:rsidR="000B6DE6" w:rsidRPr="001F7DF7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>;</w:t>
      </w:r>
    </w:p>
    <w:p w:rsidR="008F21D0" w:rsidRPr="008A276E" w:rsidRDefault="008A276E" w:rsidP="008A2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21D28" w:rsidRPr="008A27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6DE6" w:rsidRPr="008A276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F21D0" w:rsidRPr="008A276E">
        <w:rPr>
          <w:rFonts w:ascii="Times New Roman" w:hAnsi="Times New Roman" w:cs="Times New Roman"/>
          <w:sz w:val="28"/>
          <w:szCs w:val="28"/>
          <w:lang w:val="kk-KZ"/>
        </w:rPr>
        <w:t>Өзін-өзі танудың артықшылықтары мен мүмкіндіктері туралы  нақты мысалдармен дәлелдеп, тұжырымдау</w:t>
      </w:r>
      <w:r w:rsidR="000B6DE6" w:rsidRPr="008A27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6809" w:rsidRDefault="00726809" w:rsidP="008A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формасы</w:t>
      </w:r>
    </w:p>
    <w:p w:rsidR="00726809" w:rsidRPr="00726809" w:rsidRDefault="00726809" w:rsidP="00726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СТАНДАРТТЫ ЕМТИХАН: ЖАЗБАША. </w:t>
      </w:r>
    </w:p>
    <w:p w:rsidR="00726809" w:rsidRPr="00726809" w:rsidRDefault="00726809" w:rsidP="00726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Емтиханның ұзақтығы </w:t>
      </w:r>
      <w:r w:rsidR="00F223A4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7268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сағатты</w:t>
      </w: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 құрайды.</w:t>
      </w:r>
    </w:p>
    <w:p w:rsidR="00726809" w:rsidRPr="00726809" w:rsidRDefault="00726809" w:rsidP="00726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809">
        <w:rPr>
          <w:rFonts w:ascii="Times New Roman" w:hAnsi="Times New Roman" w:cs="Times New Roman"/>
          <w:sz w:val="28"/>
          <w:szCs w:val="28"/>
          <w:lang w:val="kk-KZ"/>
        </w:rPr>
        <w:t>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</w:p>
    <w:p w:rsidR="00726809" w:rsidRPr="00726809" w:rsidRDefault="00726809" w:rsidP="00726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809">
        <w:rPr>
          <w:rFonts w:ascii="Times New Roman" w:hAnsi="Times New Roman" w:cs="Times New Roman"/>
          <w:sz w:val="28"/>
          <w:szCs w:val="28"/>
          <w:lang w:val="kk-KZ"/>
        </w:rPr>
        <w:t xml:space="preserve">Оқытушы Univer АЖ (univer.kaznu.kz) сұраулығына пән бойынша әзірленген емтихан сұрақтарын жүктейді. </w:t>
      </w:r>
    </w:p>
    <w:p w:rsidR="00726809" w:rsidRPr="00726809" w:rsidRDefault="00726809" w:rsidP="00726809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  <w:r w:rsidRPr="00726809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lastRenderedPageBreak/>
        <w:t>Әр билет үш блокқа бөлінген сұрақтардан тұрады.</w:t>
      </w:r>
    </w:p>
    <w:p w:rsidR="00F572AC" w:rsidRPr="00327E46" w:rsidRDefault="003C5524" w:rsidP="0072680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C4C0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680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Бірінші блокқа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пәнді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нысанын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білу мен түсінуді бағалайтын когнитивті (білімділік) құзыреттілік сұрақтары енеді. Бұл студенттердің пәннің білім мазмұнын түсіну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мен білімін көрсету қабілетін қамтиды.</w:t>
      </w:r>
    </w:p>
    <w:p w:rsidR="00F572AC" w:rsidRPr="00327E46" w:rsidRDefault="003C5524" w:rsidP="007268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A1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80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1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Екінші блокқа ақпаратты қолдану және талдау іскерлігін бағалайтын функционалдық құзыреттілі</w:t>
      </w:r>
      <w:r w:rsidR="006B214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терді анықтайтын сұрақтар кіреді.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Бұл студенттердің зерттеу аймағындағы дәлелдерді қалыптастыру мен негіздеу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мәселелерді шешу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өз білімін қолдана білуі және түсінуін қарастырады. </w:t>
      </w:r>
    </w:p>
    <w:p w:rsidR="00F572AC" w:rsidRPr="00327E46" w:rsidRDefault="000C4C03" w:rsidP="0072680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680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>Үшінші блокқа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</w:t>
      </w:r>
      <w:r w:rsidR="00303480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2AC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Өзін – өзі тану бойынша практикалық бағыттағы тапсырмалар  көрсетіледі. </w:t>
      </w:r>
    </w:p>
    <w:p w:rsidR="00F572AC" w:rsidRPr="00327E46" w:rsidRDefault="00F572AC" w:rsidP="006E0877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b w:val="0"/>
          <w:i/>
          <w:color w:val="auto"/>
          <w:sz w:val="28"/>
          <w:szCs w:val="28"/>
          <w:lang w:val="kk-KZ"/>
        </w:rPr>
      </w:pPr>
    </w:p>
    <w:p w:rsidR="00E92198" w:rsidRPr="00327E46" w:rsidRDefault="00F572AC" w:rsidP="006E08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327E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E92198"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1173C" w:rsidRDefault="00FC081B" w:rsidP="009F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тақырып. </w:t>
      </w:r>
      <w:r w:rsidR="00E92198" w:rsidRPr="00327E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>Өзін-өзі тану»  пәнінің мазмұндық жүйесі:</w:t>
      </w:r>
      <w:r w:rsidR="002117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>адамзаттың рухани тәжірибесі рухани-адамгершілік білім беру негіз</w:t>
      </w:r>
      <w:r w:rsidR="00552867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>. Қазіргі әлемдегі рухани-адамгершілік білімнің басымдылы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ғы.</w:t>
      </w:r>
      <w:r w:rsidR="00E92198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10D6" w:rsidRDefault="00FC081B" w:rsidP="009F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2 тақырып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. «Өзін-өзі тану» РАБББ тарихи-философиялық негіздері. </w:t>
      </w:r>
      <w:r w:rsidR="002210D6" w:rsidRPr="00327E46">
        <w:rPr>
          <w:rFonts w:ascii="Times New Roman" w:hAnsi="Times New Roman" w:cs="Times New Roman"/>
          <w:sz w:val="28"/>
          <w:szCs w:val="28"/>
          <w:lang w:val="kk-KZ"/>
        </w:rPr>
        <w:t>Адамзаттың жаһандық мәселелері  және рухани- адамгершілік білім беру қағидалары.</w:t>
      </w:r>
      <w:r w:rsidR="002210D6" w:rsidRPr="00327E46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:rsidR="002210D6" w:rsidRPr="002210D6" w:rsidRDefault="00FC081B" w:rsidP="009F0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 тақырып.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 xml:space="preserve">Қазақ мәдениетіндегі рухани-адамгершілік білім беру. </w:t>
      </w:r>
      <w:r w:rsidR="002210D6" w:rsidRPr="002210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 халқының ұлттық құндылықтары </w:t>
      </w:r>
      <w:r w:rsidR="002210D6" w:rsidRPr="002210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bCs/>
          <w:sz w:val="28"/>
          <w:szCs w:val="28"/>
          <w:lang w:val="kk-KZ"/>
        </w:rPr>
        <w:t>өзін-өзі танудың этнопедагогикалық негізі ретінде</w:t>
      </w:r>
      <w:r w:rsidR="002210D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2210D6" w:rsidRPr="002210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</w:p>
    <w:p w:rsidR="002210D6" w:rsidRDefault="00FC081B" w:rsidP="009F0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4 тақырып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. «Өзін-өзі тану» РАБББ психологиялық негіздері:</w:t>
      </w: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«Мен тұжырымдамасы».</w:t>
      </w:r>
      <w:r w:rsidR="00501041"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Өзін-өзі танудағы төрт «Т» (траст,</w:t>
      </w:r>
      <w:r w:rsidR="00221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традишн,</w:t>
      </w:r>
      <w:r w:rsidR="00221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транспаренси,</w:t>
      </w:r>
      <w:r w:rsidR="002210D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210D6" w:rsidRPr="002210D6">
        <w:rPr>
          <w:rFonts w:ascii="Times New Roman" w:hAnsi="Times New Roman" w:cs="Times New Roman"/>
          <w:sz w:val="28"/>
          <w:szCs w:val="28"/>
          <w:lang w:val="kk-KZ"/>
        </w:rPr>
        <w:t>олеранс) ұғымдары</w:t>
      </w:r>
      <w:r w:rsidR="002210D6" w:rsidRPr="002210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57C78" w:rsidRPr="00757C78" w:rsidRDefault="00FC081B" w:rsidP="009F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5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C78" w:rsidRPr="00757C78">
        <w:rPr>
          <w:rFonts w:ascii="Times New Roman" w:hAnsi="Times New Roman" w:cs="Times New Roman"/>
          <w:sz w:val="28"/>
          <w:szCs w:val="28"/>
          <w:lang w:val="kk-KZ"/>
        </w:rPr>
        <w:t>Адамның ішкі жан  әлемі. Сананың құрылымы туралы (түпкі сана, сана, жоғарғы сана).</w:t>
      </w:r>
      <w:r w:rsidR="00757C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C78" w:rsidRPr="00757C78"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танудағы жағымды ойлаудың рөлі: түпкі сананы тазарту </w:t>
      </w:r>
    </w:p>
    <w:p w:rsidR="00FC081B" w:rsidRPr="007B1209" w:rsidRDefault="00FC081B" w:rsidP="00C261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6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1209" w:rsidRPr="007B1209">
        <w:rPr>
          <w:rFonts w:ascii="Times New Roman" w:hAnsi="Times New Roman"/>
          <w:sz w:val="28"/>
          <w:szCs w:val="28"/>
          <w:lang w:val="kk-KZ"/>
        </w:rPr>
        <w:t>Жалпыадамзаттық құндылықтар - «Өзін-өзі тану» рухани-адамгершілік білім беру  мазмұнының негізі</w:t>
      </w:r>
      <w:r w:rsidR="007B1209" w:rsidRPr="007B1209">
        <w:rPr>
          <w:rFonts w:ascii="Times New Roman" w:hAnsi="Times New Roman"/>
          <w:b/>
          <w:bCs/>
          <w:sz w:val="28"/>
          <w:szCs w:val="28"/>
          <w:lang w:val="kk-KZ" w:eastAsia="ar-SA"/>
        </w:rPr>
        <w:t>.</w:t>
      </w:r>
      <w:r w:rsidR="007B1209" w:rsidRPr="007B1209">
        <w:rPr>
          <w:rFonts w:ascii="Times New Roman" w:hAnsi="Times New Roman"/>
          <w:sz w:val="28"/>
          <w:szCs w:val="28"/>
          <w:lang w:val="kk-KZ"/>
        </w:rPr>
        <w:t xml:space="preserve">  «Ақиқат»   құндылығы.</w:t>
      </w:r>
    </w:p>
    <w:p w:rsidR="007B1209" w:rsidRPr="007B1209" w:rsidRDefault="007B1209" w:rsidP="00757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209">
        <w:rPr>
          <w:rFonts w:ascii="Times New Roman" w:hAnsi="Times New Roman"/>
          <w:sz w:val="28"/>
          <w:szCs w:val="28"/>
          <w:lang w:val="kk-KZ"/>
        </w:rPr>
        <w:t>Тұлға құндылықтары жүйесінің жіктемесі (Власова Т.И., Толстова О.С., Петракова Т.И.) «Тап қазір» сәтінің күші.</w:t>
      </w:r>
    </w:p>
    <w:p w:rsidR="00AF61FC" w:rsidRPr="00AF61FC" w:rsidRDefault="00FC081B" w:rsidP="00AF61FC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327E46">
        <w:rPr>
          <w:rFonts w:ascii="Times New Roman" w:hAnsi="Times New Roman"/>
          <w:b/>
          <w:sz w:val="28"/>
          <w:szCs w:val="28"/>
          <w:lang w:val="kk-KZ"/>
        </w:rPr>
        <w:t>7 тақырып.</w:t>
      </w:r>
      <w:r w:rsidRPr="00327E4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AF61FC" w:rsidRPr="00AF61FC">
        <w:rPr>
          <w:rFonts w:ascii="Times New Roman" w:hAnsi="Times New Roman"/>
          <w:sz w:val="28"/>
          <w:szCs w:val="28"/>
          <w:lang w:val="kk-KZ"/>
        </w:rPr>
        <w:t>Дұрыс әрекет жалпыадамзаттық құндылық  ретінде. Ұлы ойшылдар дұрыс әрекет туралы. Күнделікті өмірдегі дұрыс әрекет тәжірибесі:«қалаулар шегі». Риясыз қызмет жасауға ұмтылыс.</w:t>
      </w:r>
    </w:p>
    <w:p w:rsidR="00C8284F" w:rsidRPr="00AF10AF" w:rsidRDefault="00AF61FC" w:rsidP="00E0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1FC">
        <w:rPr>
          <w:sz w:val="28"/>
          <w:szCs w:val="28"/>
          <w:lang w:val="kk-KZ"/>
        </w:rPr>
        <w:t xml:space="preserve"> </w:t>
      </w:r>
      <w:r w:rsidR="00316AD3" w:rsidRPr="00327E46">
        <w:rPr>
          <w:rFonts w:ascii="Times New Roman" w:hAnsi="Times New Roman" w:cs="Times New Roman"/>
          <w:b/>
          <w:sz w:val="28"/>
          <w:szCs w:val="28"/>
          <w:lang w:val="kk-KZ"/>
        </w:rPr>
        <w:t>8 тақырып.</w:t>
      </w:r>
      <w:r w:rsidR="00316AD3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F10AF" w:rsidRPr="00AF10AF">
        <w:rPr>
          <w:rFonts w:ascii="Times New Roman" w:hAnsi="Times New Roman" w:cs="Times New Roman"/>
          <w:sz w:val="28"/>
          <w:szCs w:val="28"/>
          <w:lang w:val="kk-KZ"/>
        </w:rPr>
        <w:t xml:space="preserve">Ішкі тыныштық» құндылығының  психологиялық мәні. </w:t>
      </w:r>
      <w:r w:rsidR="00AF10AF" w:rsidRPr="00AF10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 w:cs="Times New Roman"/>
          <w:sz w:val="28"/>
          <w:szCs w:val="28"/>
          <w:lang w:val="kk-KZ"/>
        </w:rPr>
        <w:t>Ішкі тыныштыққа жетудің тәжірибелік тәсілдері. Эмоцияларды бақылау туралы.</w:t>
      </w:r>
    </w:p>
    <w:p w:rsidR="00AF10AF" w:rsidRPr="00AF10AF" w:rsidRDefault="00C8284F" w:rsidP="00E05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9 тақырып.</w:t>
      </w:r>
      <w:r w:rsidR="00316AD3"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/>
          <w:sz w:val="28"/>
          <w:szCs w:val="28"/>
          <w:lang w:val="kk-KZ"/>
        </w:rPr>
        <w:t>Сүйіспеншілік мәңгілік жалпыадамзаттық құндылық ретінде. Педагогикадағы сүйіспеншілік. Сүйіспеншілік энергиясы  - адамдар арасында өзара түсіністікке қол жеткізу құралы</w:t>
      </w:r>
      <w:r w:rsidR="00AF10AF">
        <w:rPr>
          <w:rFonts w:ascii="Times New Roman" w:hAnsi="Times New Roman"/>
          <w:sz w:val="28"/>
          <w:szCs w:val="28"/>
          <w:lang w:val="kk-KZ"/>
        </w:rPr>
        <w:t>.</w:t>
      </w:r>
      <w:r w:rsidR="00AF10AF" w:rsidRPr="00AF10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8284F" w:rsidRPr="00AF10AF" w:rsidRDefault="00C8284F" w:rsidP="00E0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10 тақырып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3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0AF" w:rsidRPr="00AF10AF">
        <w:rPr>
          <w:rFonts w:ascii="Times New Roman" w:hAnsi="Times New Roman" w:cs="Times New Roman"/>
          <w:sz w:val="28"/>
          <w:szCs w:val="28"/>
          <w:lang w:val="kk-KZ"/>
        </w:rPr>
        <w:t>Қиянат жасамау – тұлғаның үйлесімді дамуының  нәтижесі. «Өзін-өзі тану» пәнін оқытудағы қиянат жасамау қағидасы</w:t>
      </w:r>
    </w:p>
    <w:p w:rsidR="00C8284F" w:rsidRPr="00D038A4" w:rsidRDefault="00C8284F" w:rsidP="00C2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8A4" w:rsidRPr="00D038A4">
        <w:rPr>
          <w:rFonts w:ascii="Times New Roman" w:hAnsi="Times New Roman" w:cs="Times New Roman"/>
          <w:sz w:val="28"/>
          <w:szCs w:val="28"/>
          <w:lang w:val="kk-KZ"/>
        </w:rPr>
        <w:t>Өзін-өзі тану және басқа пәндердің құндылықтар иерархиясындағы  интеграциялық сипаты</w:t>
      </w:r>
      <w:r w:rsidR="00D038A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038A4" w:rsidRPr="00D038A4">
        <w:rPr>
          <w:lang w:val="kk-KZ"/>
        </w:rPr>
        <w:t xml:space="preserve"> </w:t>
      </w:r>
      <w:r w:rsidR="00D038A4" w:rsidRPr="00D038A4">
        <w:rPr>
          <w:rFonts w:ascii="Times New Roman" w:hAnsi="Times New Roman" w:cs="Times New Roman"/>
          <w:sz w:val="28"/>
          <w:szCs w:val="28"/>
          <w:lang w:val="kk-KZ"/>
        </w:rPr>
        <w:t>«Өзін-өзі тану» пәнінің  гуманитарлық  және жаратылыстану циклындағы пәндермен кіріктірілуі</w:t>
      </w:r>
      <w:r w:rsidR="00D038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46A6" w:rsidRPr="002046A6" w:rsidRDefault="00C8284F" w:rsidP="00C2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тақырып. </w:t>
      </w:r>
      <w:r w:rsidR="002046A6" w:rsidRPr="002046A6">
        <w:rPr>
          <w:rFonts w:ascii="Times New Roman" w:hAnsi="Times New Roman" w:cs="Times New Roman"/>
          <w:sz w:val="28"/>
          <w:szCs w:val="28"/>
          <w:lang w:val="kk-KZ"/>
        </w:rPr>
        <w:t>Жалпыадамзаттық құндылықтарды  оқудан тыс  жұмыстарда қолдану. Оқудан тыс іс-әрекеттің түрлері: Қайырымдылық акцияны өткізудің ережелері</w:t>
      </w:r>
      <w:r w:rsidR="002046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5FAC" w:rsidRPr="00295FAC" w:rsidRDefault="00C8284F" w:rsidP="00C2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тақырып. 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>Мұғалімнің адамгершілік өмірі шынайы көшбасшылықтың үлгісі ретінде. Ұлы рухани ұстаздар көшбасшылық туралы. Мұғалімнің негізгі қасиеттері. Мұғалімнің үш типі</w:t>
      </w:r>
      <w:r w:rsidR="00295F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0877" w:rsidRPr="00295FAC" w:rsidRDefault="006E0877" w:rsidP="00C2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тақырып. 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>Ата-аналармен байланыс  - «Өзін-өзі тану» РАБББ жүзеге асырудың қажетті шарты. Балаларды тәрбиелеудегі ата-аналардың жауапкершілігі мен рөлі.</w:t>
      </w:r>
    </w:p>
    <w:p w:rsidR="008A14F1" w:rsidRPr="00295FAC" w:rsidRDefault="006E0877" w:rsidP="00C26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15 тақырып.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FAC" w:rsidRPr="00295FAC">
        <w:rPr>
          <w:rFonts w:ascii="Times New Roman" w:hAnsi="Times New Roman" w:cs="Times New Roman"/>
          <w:sz w:val="28"/>
          <w:szCs w:val="28"/>
          <w:lang w:val="kk-KZ"/>
        </w:rPr>
        <w:t>Азаматтық және қазақстандық патриотизмнің   тұлғаның  өзін-өзі тануындағы мәні. Дін-қоғамның  және тұлғаның рухани байлығының бір  бөлігі. Діннің  ізгілікті негіздері.</w:t>
      </w:r>
      <w:r w:rsidR="00295FAC" w:rsidRPr="00295F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C4DC8" w:rsidRPr="00327E46" w:rsidRDefault="006C4DC8" w:rsidP="002D1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5B3" w:rsidRPr="00327E46" w:rsidRDefault="00F42AEF" w:rsidP="002D15B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  <w:r w:rsidR="002D15B3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t>Мұқажанова Р.А., Омарова Г.А., Әкімбаева Ж.Ж., Хожамұратова С. Г. Жалпыадамзаттық құндылықтар (5-7сынып) Мұғалімдерге арналған әдістемелік құрал. / – Алматы, «Бөбек» ҰҒПББСО, 2014-132 б.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Амонашвили Ш.А. Основы гуманной педагогики. Кн. </w:t>
      </w:r>
      <w:r w:rsidRPr="00327E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327E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7E46">
        <w:rPr>
          <w:rFonts w:ascii="Times New Roman" w:hAnsi="Times New Roman" w:cs="Times New Roman"/>
          <w:color w:val="000000"/>
          <w:sz w:val="28"/>
          <w:szCs w:val="28"/>
          <w:lang w:val="kk-KZ"/>
        </w:rPr>
        <w:t>. Как любить детей.-М.: Амрита-Русь,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2012</w:t>
      </w:r>
      <w:r w:rsidR="00365D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Өмір әдебі» курсы (Адамгершілік әліппесі – 1-4 сын.; Адамгершілік грамматикасы – 5-9 сын.; Ар-ұждан ілімі – 10-11 сын.). Мұғалімдерг</w:t>
      </w:r>
      <w:r w:rsidR="00365D5C">
        <w:rPr>
          <w:rFonts w:ascii="Times New Roman" w:hAnsi="Times New Roman" w:cs="Times New Roman"/>
          <w:sz w:val="28"/>
          <w:szCs w:val="28"/>
          <w:lang w:val="kk-KZ"/>
        </w:rPr>
        <w:t>е арналған әдістемелік құрал. /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Рысбаева А.К., Ходжамуратова С.Г., Габбасова Б./– Алматы, «Бөбек» ҰҒПББСО, 2014. – 160 б.</w:t>
      </w:r>
    </w:p>
    <w:p w:rsidR="002D15B3" w:rsidRPr="00327E46" w:rsidRDefault="002D15B3" w:rsidP="002D15B3">
      <w:pPr>
        <w:pStyle w:val="a3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t>Әрінова Б.А.</w:t>
      </w:r>
      <w:r w:rsidRPr="00327E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b/>
          <w:caps/>
          <w:sz w:val="28"/>
          <w:szCs w:val="28"/>
          <w:lang w:val="kk-KZ"/>
        </w:rPr>
        <w:t>«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Өзін өзі тану» пәнін оқыту әдістемесі. Алматы: Қазақ университеті, 2018.-172 б</w:t>
      </w:r>
      <w:r w:rsidRPr="00327E46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. </w:t>
      </w:r>
    </w:p>
    <w:p w:rsidR="00F42AEF" w:rsidRPr="00327E46" w:rsidRDefault="002D15B3" w:rsidP="002D15B3">
      <w:pPr>
        <w:pStyle w:val="a3"/>
        <w:keepNext/>
        <w:numPr>
          <w:ilvl w:val="0"/>
          <w:numId w:val="3"/>
        </w:numPr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E46">
        <w:rPr>
          <w:rFonts w:ascii="Times New Roman" w:hAnsi="Times New Roman" w:cs="Times New Roman"/>
          <w:sz w:val="28"/>
          <w:szCs w:val="28"/>
          <w:lang w:val="kk-KZ"/>
        </w:rPr>
        <w:t>Майғаранова Ш.,</w:t>
      </w:r>
      <w:r w:rsidR="00291B5F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Муратханова Р.</w:t>
      </w:r>
      <w:r w:rsidR="00291B5F" w:rsidRPr="0032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Адамзаттың рухани мұрасы. –Алматы,</w:t>
      </w:r>
      <w:r w:rsidR="008239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7E46">
        <w:rPr>
          <w:rFonts w:ascii="Times New Roman" w:hAnsi="Times New Roman" w:cs="Times New Roman"/>
          <w:sz w:val="28"/>
          <w:szCs w:val="28"/>
          <w:lang w:val="kk-KZ"/>
        </w:rPr>
        <w:t>«Бөбек», 2014.-130б</w:t>
      </w:r>
      <w:r w:rsidR="00365D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3F11" w:rsidRDefault="00E93F11" w:rsidP="00E93F11">
      <w:pPr>
        <w:pStyle w:val="2"/>
        <w:tabs>
          <w:tab w:val="center" w:pos="4677"/>
          <w:tab w:val="right" w:pos="9355"/>
        </w:tabs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E93F11" w:rsidRPr="00E93F11" w:rsidRDefault="00E93F11" w:rsidP="00E93F11">
      <w:pPr>
        <w:pStyle w:val="2"/>
        <w:tabs>
          <w:tab w:val="center" w:pos="4677"/>
          <w:tab w:val="right" w:pos="9355"/>
        </w:tabs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93F11">
        <w:rPr>
          <w:rFonts w:ascii="Times New Roman" w:hAnsi="Times New Roman" w:cs="Times New Roman"/>
          <w:color w:val="auto"/>
          <w:sz w:val="28"/>
          <w:szCs w:val="28"/>
          <w:lang w:val="kk-KZ"/>
        </w:rPr>
        <w:t>Қойылған бағаның көрсеткіштері:</w:t>
      </w:r>
    </w:p>
    <w:p w:rsidR="00C26190" w:rsidRDefault="00C26190" w:rsidP="00C2619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7087"/>
      </w:tblGrid>
      <w:tr w:rsidR="00C26190" w:rsidRPr="00327E46" w:rsidTr="003A6F83">
        <w:trPr>
          <w:trHeight w:val="270"/>
        </w:trPr>
        <w:tc>
          <w:tcPr>
            <w:tcW w:w="3261" w:type="dxa"/>
            <w:shd w:val="clear" w:color="auto" w:fill="auto"/>
          </w:tcPr>
          <w:p w:rsidR="00C26190" w:rsidRPr="00327E46" w:rsidRDefault="00C26190" w:rsidP="00E93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7E4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</w:t>
            </w:r>
            <w:r w:rsidR="00E93F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ғасы</w:t>
            </w:r>
          </w:p>
        </w:tc>
        <w:tc>
          <w:tcPr>
            <w:tcW w:w="7087" w:type="dxa"/>
            <w:shd w:val="clear" w:color="auto" w:fill="auto"/>
          </w:tcPr>
          <w:p w:rsidR="00C26190" w:rsidRPr="00E93F11" w:rsidRDefault="00E93F11" w:rsidP="003A6F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93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Көрсеткіштері</w:t>
            </w:r>
          </w:p>
        </w:tc>
      </w:tr>
      <w:tr w:rsidR="00C26190" w:rsidRPr="00327E46" w:rsidTr="003A6F83">
        <w:trPr>
          <w:trHeight w:val="1095"/>
        </w:trPr>
        <w:tc>
          <w:tcPr>
            <w:tcW w:w="3261" w:type="dxa"/>
            <w:shd w:val="clear" w:color="auto" w:fill="auto"/>
          </w:tcPr>
          <w:p w:rsidR="00C26190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6190" w:rsidRPr="0065388F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95-100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(A)</w:t>
            </w:r>
          </w:p>
          <w:p w:rsidR="00C26190" w:rsidRPr="0065388F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90-94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(A-)</w:t>
            </w:r>
          </w:p>
          <w:p w:rsidR="00C26190" w:rsidRPr="0065388F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538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7087" w:type="dxa"/>
            <w:shd w:val="clear" w:color="auto" w:fill="auto"/>
          </w:tcPr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6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Жауаптың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 өзін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өзі тану   туралы   дұрыс  мәлімет береді, практикалық ерекшеліктері сипа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3.1-2 блок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Шығармашылық жұмыста қабілеттілігі көрінеді.</w:t>
            </w:r>
          </w:p>
        </w:tc>
      </w:tr>
      <w:tr w:rsidR="00C26190" w:rsidRPr="00E93F11" w:rsidTr="003A6F83">
        <w:trPr>
          <w:trHeight w:val="1095"/>
        </w:trPr>
        <w:tc>
          <w:tcPr>
            <w:tcW w:w="3261" w:type="dxa"/>
            <w:shd w:val="clear" w:color="auto" w:fill="auto"/>
          </w:tcPr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85-89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(B+)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80-84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(B)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75-79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 B-)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70-74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(C+)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7087" w:type="dxa"/>
            <w:shd w:val="clear" w:color="auto" w:fill="auto"/>
          </w:tcPr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1-2 блок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80% игергендігін білдіреді.</w:t>
            </w:r>
          </w:p>
        </w:tc>
      </w:tr>
      <w:tr w:rsidR="00C26190" w:rsidRPr="00E93F11" w:rsidTr="003A6F83">
        <w:trPr>
          <w:trHeight w:val="415"/>
        </w:trPr>
        <w:tc>
          <w:tcPr>
            <w:tcW w:w="3261" w:type="dxa"/>
            <w:shd w:val="clear" w:color="auto" w:fill="auto"/>
          </w:tcPr>
          <w:p w:rsidR="00C26190" w:rsidRPr="00D27440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65-69</w:t>
            </w:r>
            <w:r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C26190" w:rsidRPr="00D27440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60-64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C-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C26190" w:rsidRPr="00D27440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55-59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D+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C26190" w:rsidRPr="00D27440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50-54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 </w:t>
            </w:r>
            <w:r w:rsidRPr="00D27F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D</w:t>
            </w:r>
            <w:r w:rsidRPr="00D27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қысқа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қосымша </w:t>
            </w:r>
            <w:r w:rsidR="0076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жүйелілікті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ақпараттың  қисындылығын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C26190" w:rsidRPr="00E93F11" w:rsidTr="003A6F83">
        <w:trPr>
          <w:trHeight w:val="285"/>
        </w:trPr>
        <w:tc>
          <w:tcPr>
            <w:tcW w:w="3261" w:type="dxa"/>
            <w:shd w:val="clear" w:color="auto" w:fill="auto"/>
          </w:tcPr>
          <w:p w:rsidR="00C26190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25-49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(FX)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(F)</w:t>
            </w:r>
          </w:p>
          <w:p w:rsidR="00C26190" w:rsidRPr="00D27FAE" w:rsidRDefault="00C26190" w:rsidP="003A6F8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27FA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shd w:val="clear" w:color="auto" w:fill="auto"/>
          </w:tcPr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сұ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рақтары бағдарламаға сәйкес емес.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орындалмаған,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теориялық қате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жауап мүлде жоқ.</w:t>
            </w:r>
          </w:p>
          <w:p w:rsidR="00C26190" w:rsidRPr="00327E46" w:rsidRDefault="00C26190" w:rsidP="003A6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Жауапта грамматикалық,</w:t>
            </w:r>
            <w:r w:rsidR="0076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7E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терминологиялық қателер бар, логикалық  жүйелілік  бұзылған.</w:t>
            </w:r>
          </w:p>
        </w:tc>
      </w:tr>
    </w:tbl>
    <w:p w:rsidR="00C26190" w:rsidRPr="00C26190" w:rsidRDefault="00C26190" w:rsidP="00C261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56FF" w:rsidRPr="00327E46" w:rsidRDefault="003856FF" w:rsidP="006E087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56FF" w:rsidRPr="00327E4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486"/>
    <w:multiLevelType w:val="hybridMultilevel"/>
    <w:tmpl w:val="D3C858F2"/>
    <w:lvl w:ilvl="0" w:tplc="2F0E9092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0CB238B0"/>
    <w:multiLevelType w:val="hybridMultilevel"/>
    <w:tmpl w:val="E97848B4"/>
    <w:lvl w:ilvl="0" w:tplc="FDF8C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0A7"/>
    <w:multiLevelType w:val="hybridMultilevel"/>
    <w:tmpl w:val="44C4807C"/>
    <w:lvl w:ilvl="0" w:tplc="BEF44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41F15"/>
    <w:multiLevelType w:val="hybridMultilevel"/>
    <w:tmpl w:val="C5AC1490"/>
    <w:lvl w:ilvl="0" w:tplc="34B09E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2CD5"/>
    <w:multiLevelType w:val="hybridMultilevel"/>
    <w:tmpl w:val="792ACB26"/>
    <w:lvl w:ilvl="0" w:tplc="F31614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96E19"/>
    <w:multiLevelType w:val="hybridMultilevel"/>
    <w:tmpl w:val="28BC26AE"/>
    <w:lvl w:ilvl="0" w:tplc="DF881F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6350C"/>
    <w:multiLevelType w:val="hybridMultilevel"/>
    <w:tmpl w:val="B06A6D9C"/>
    <w:lvl w:ilvl="0" w:tplc="C4E2C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0FAA"/>
    <w:multiLevelType w:val="hybridMultilevel"/>
    <w:tmpl w:val="4D565804"/>
    <w:lvl w:ilvl="0" w:tplc="F7680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3348"/>
    <w:multiLevelType w:val="hybridMultilevel"/>
    <w:tmpl w:val="94FACC7A"/>
    <w:lvl w:ilvl="0" w:tplc="923EE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97F92"/>
    <w:multiLevelType w:val="hybridMultilevel"/>
    <w:tmpl w:val="A9EC4F66"/>
    <w:lvl w:ilvl="0" w:tplc="354E6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EE037A"/>
    <w:multiLevelType w:val="hybridMultilevel"/>
    <w:tmpl w:val="AC6655E0"/>
    <w:lvl w:ilvl="0" w:tplc="7BE2F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6F3"/>
    <w:rsid w:val="00021D28"/>
    <w:rsid w:val="00031273"/>
    <w:rsid w:val="0003625C"/>
    <w:rsid w:val="0006261A"/>
    <w:rsid w:val="000B6DE6"/>
    <w:rsid w:val="000C4C03"/>
    <w:rsid w:val="00100CD2"/>
    <w:rsid w:val="00130A90"/>
    <w:rsid w:val="0013461C"/>
    <w:rsid w:val="0016526E"/>
    <w:rsid w:val="001A25AC"/>
    <w:rsid w:val="001A5205"/>
    <w:rsid w:val="001F7DF7"/>
    <w:rsid w:val="002046A6"/>
    <w:rsid w:val="00207470"/>
    <w:rsid w:val="0021173C"/>
    <w:rsid w:val="002210D6"/>
    <w:rsid w:val="00291B5F"/>
    <w:rsid w:val="00295FAC"/>
    <w:rsid w:val="002D15B3"/>
    <w:rsid w:val="00303480"/>
    <w:rsid w:val="00307E29"/>
    <w:rsid w:val="00316AD3"/>
    <w:rsid w:val="00325346"/>
    <w:rsid w:val="00327E46"/>
    <w:rsid w:val="00356364"/>
    <w:rsid w:val="00365D5C"/>
    <w:rsid w:val="003856FF"/>
    <w:rsid w:val="003A0D9E"/>
    <w:rsid w:val="003C10F0"/>
    <w:rsid w:val="003C1F5E"/>
    <w:rsid w:val="003C5524"/>
    <w:rsid w:val="00436BD3"/>
    <w:rsid w:val="00481B44"/>
    <w:rsid w:val="004B2690"/>
    <w:rsid w:val="00501041"/>
    <w:rsid w:val="00510150"/>
    <w:rsid w:val="0053014E"/>
    <w:rsid w:val="00544192"/>
    <w:rsid w:val="005505CF"/>
    <w:rsid w:val="00552867"/>
    <w:rsid w:val="0057734D"/>
    <w:rsid w:val="00590379"/>
    <w:rsid w:val="005E40DC"/>
    <w:rsid w:val="005F382C"/>
    <w:rsid w:val="005F417D"/>
    <w:rsid w:val="00614169"/>
    <w:rsid w:val="006321C4"/>
    <w:rsid w:val="00651611"/>
    <w:rsid w:val="0065388F"/>
    <w:rsid w:val="00673CCA"/>
    <w:rsid w:val="006B2144"/>
    <w:rsid w:val="006B5B08"/>
    <w:rsid w:val="006C4DC8"/>
    <w:rsid w:val="006D1B3B"/>
    <w:rsid w:val="006E0877"/>
    <w:rsid w:val="006F2ABC"/>
    <w:rsid w:val="007006E8"/>
    <w:rsid w:val="00726809"/>
    <w:rsid w:val="00737B0C"/>
    <w:rsid w:val="00742969"/>
    <w:rsid w:val="00746378"/>
    <w:rsid w:val="00757C78"/>
    <w:rsid w:val="00760C9D"/>
    <w:rsid w:val="00793816"/>
    <w:rsid w:val="007B1209"/>
    <w:rsid w:val="007C71F6"/>
    <w:rsid w:val="007E6338"/>
    <w:rsid w:val="00813E41"/>
    <w:rsid w:val="00823955"/>
    <w:rsid w:val="00846208"/>
    <w:rsid w:val="00871D34"/>
    <w:rsid w:val="00873C0E"/>
    <w:rsid w:val="00880190"/>
    <w:rsid w:val="0088594D"/>
    <w:rsid w:val="008A14F1"/>
    <w:rsid w:val="008A276E"/>
    <w:rsid w:val="008B533D"/>
    <w:rsid w:val="008D5439"/>
    <w:rsid w:val="008D7087"/>
    <w:rsid w:val="008E26F3"/>
    <w:rsid w:val="008E54B4"/>
    <w:rsid w:val="008F1B66"/>
    <w:rsid w:val="008F21D0"/>
    <w:rsid w:val="008F6971"/>
    <w:rsid w:val="00920D2C"/>
    <w:rsid w:val="00941D08"/>
    <w:rsid w:val="00946678"/>
    <w:rsid w:val="00961554"/>
    <w:rsid w:val="009E5F59"/>
    <w:rsid w:val="009F0A48"/>
    <w:rsid w:val="00A2199C"/>
    <w:rsid w:val="00A313F1"/>
    <w:rsid w:val="00A94190"/>
    <w:rsid w:val="00AC44A1"/>
    <w:rsid w:val="00AC6520"/>
    <w:rsid w:val="00AE3786"/>
    <w:rsid w:val="00AF10AF"/>
    <w:rsid w:val="00AF61FC"/>
    <w:rsid w:val="00B2568F"/>
    <w:rsid w:val="00BC27C3"/>
    <w:rsid w:val="00C23F57"/>
    <w:rsid w:val="00C26190"/>
    <w:rsid w:val="00C46E2F"/>
    <w:rsid w:val="00C47729"/>
    <w:rsid w:val="00C8284F"/>
    <w:rsid w:val="00CC3995"/>
    <w:rsid w:val="00CE1FAF"/>
    <w:rsid w:val="00D038A4"/>
    <w:rsid w:val="00D27440"/>
    <w:rsid w:val="00D27FAE"/>
    <w:rsid w:val="00D35296"/>
    <w:rsid w:val="00D64182"/>
    <w:rsid w:val="00DF44A0"/>
    <w:rsid w:val="00E05366"/>
    <w:rsid w:val="00E07691"/>
    <w:rsid w:val="00E5433E"/>
    <w:rsid w:val="00E6777B"/>
    <w:rsid w:val="00E92198"/>
    <w:rsid w:val="00E93F11"/>
    <w:rsid w:val="00E940A5"/>
    <w:rsid w:val="00EC027B"/>
    <w:rsid w:val="00ED7C44"/>
    <w:rsid w:val="00EF3DC7"/>
    <w:rsid w:val="00F223A4"/>
    <w:rsid w:val="00F26FA8"/>
    <w:rsid w:val="00F42AEF"/>
    <w:rsid w:val="00F572AC"/>
    <w:rsid w:val="00F64470"/>
    <w:rsid w:val="00F72202"/>
    <w:rsid w:val="00F762FA"/>
    <w:rsid w:val="00F86C5C"/>
    <w:rsid w:val="00FC081B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42AEF"/>
  </w:style>
  <w:style w:type="table" w:styleId="a9">
    <w:name w:val="Table Grid"/>
    <w:aliases w:val="Таблица плотная"/>
    <w:basedOn w:val="a1"/>
    <w:uiPriority w:val="59"/>
    <w:rsid w:val="0073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2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42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104</cp:revision>
  <dcterms:created xsi:type="dcterms:W3CDTF">2020-10-25T16:15:00Z</dcterms:created>
  <dcterms:modified xsi:type="dcterms:W3CDTF">2022-10-14T17:26:00Z</dcterms:modified>
</cp:coreProperties>
</file>